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3C4" w:rsidRDefault="00F853C4" w:rsidP="00F853C4">
      <w:r>
        <w:t xml:space="preserve">KAUNO „VARPO“ GIMNAZIJA         </w:t>
      </w:r>
    </w:p>
    <w:p w:rsidR="00F853C4" w:rsidRDefault="00F853C4" w:rsidP="00F853C4"/>
    <w:p w:rsidR="00F853C4" w:rsidRDefault="00F853C4" w:rsidP="00F853C4">
      <w:r>
        <w:t xml:space="preserve">2016 – 2017 m. m.                                                                                                                                                                               TVIRTINU </w:t>
      </w:r>
    </w:p>
    <w:p w:rsidR="00F853C4" w:rsidRPr="007E5F2D" w:rsidRDefault="00F853C4" w:rsidP="00F853C4">
      <w:pPr>
        <w:jc w:val="center"/>
      </w:pPr>
      <w:r>
        <w:t xml:space="preserve">                                                                                                                                                                                                       Direktorė </w:t>
      </w:r>
      <w:proofErr w:type="spellStart"/>
      <w:r>
        <w:t>Ilmantė</w:t>
      </w:r>
      <w:proofErr w:type="spellEnd"/>
      <w:r>
        <w:t xml:space="preserve"> </w:t>
      </w:r>
      <w:proofErr w:type="spellStart"/>
      <w:r>
        <w:t>Bagdonė</w:t>
      </w:r>
      <w:proofErr w:type="spellEnd"/>
      <w:r>
        <w:t xml:space="preserve">                                                                                                                                                              </w:t>
      </w:r>
    </w:p>
    <w:p w:rsidR="00F853C4" w:rsidRDefault="00F853C4" w:rsidP="00F853C4">
      <w:pPr>
        <w:rPr>
          <w:b/>
        </w:rPr>
      </w:pPr>
      <w:r>
        <w:rPr>
          <w:b/>
        </w:rPr>
        <w:t xml:space="preserve">VASARIO </w:t>
      </w:r>
      <w:r>
        <w:t xml:space="preserve"> </w:t>
      </w:r>
      <w:r w:rsidRPr="008D2E4C">
        <w:rPr>
          <w:b/>
        </w:rPr>
        <w:t>MĖNESIO VEIKLOS PLANAS</w:t>
      </w:r>
      <w:r>
        <w:rPr>
          <w:b/>
        </w:rPr>
        <w:t xml:space="preserve">      </w:t>
      </w:r>
    </w:p>
    <w:p w:rsidR="00F853C4" w:rsidRDefault="00F853C4" w:rsidP="00F853C4">
      <w:pPr>
        <w:rPr>
          <w:b/>
        </w:rPr>
      </w:pPr>
    </w:p>
    <w:p w:rsidR="00F853C4" w:rsidRDefault="00F853C4" w:rsidP="00F853C4">
      <w:pPr>
        <w:rPr>
          <w:b/>
        </w:rPr>
      </w:pPr>
      <w:r>
        <w:rPr>
          <w:b/>
        </w:rPr>
        <w:t xml:space="preserve">       </w:t>
      </w:r>
    </w:p>
    <w:tbl>
      <w:tblPr>
        <w:tblStyle w:val="Lentelstinklelis"/>
        <w:tblW w:w="15559" w:type="dxa"/>
        <w:tblLook w:val="01E0" w:firstRow="1" w:lastRow="1" w:firstColumn="1" w:lastColumn="1" w:noHBand="0" w:noVBand="0"/>
      </w:tblPr>
      <w:tblGrid>
        <w:gridCol w:w="6547"/>
        <w:gridCol w:w="4626"/>
        <w:gridCol w:w="1963"/>
        <w:gridCol w:w="2423"/>
      </w:tblGrid>
      <w:tr w:rsidR="00F853C4" w:rsidRPr="00F92653" w:rsidTr="00D84F92">
        <w:tc>
          <w:tcPr>
            <w:tcW w:w="6547" w:type="dxa"/>
          </w:tcPr>
          <w:p w:rsidR="00F853C4" w:rsidRPr="00F92653" w:rsidRDefault="00F853C4" w:rsidP="00D84F92">
            <w:pPr>
              <w:jc w:val="center"/>
              <w:rPr>
                <w:b/>
              </w:rPr>
            </w:pPr>
            <w:r>
              <w:rPr>
                <w:b/>
              </w:rPr>
              <w:t>Renginio pavadinimas</w:t>
            </w:r>
          </w:p>
        </w:tc>
        <w:tc>
          <w:tcPr>
            <w:tcW w:w="4626" w:type="dxa"/>
          </w:tcPr>
          <w:p w:rsidR="00F853C4" w:rsidRPr="00F92653" w:rsidRDefault="00EA7877" w:rsidP="00D84F92">
            <w:pPr>
              <w:jc w:val="center"/>
              <w:rPr>
                <w:b/>
              </w:rPr>
            </w:pPr>
            <w:r>
              <w:rPr>
                <w:b/>
              </w:rPr>
              <w:t>D</w:t>
            </w:r>
            <w:r w:rsidR="00F853C4">
              <w:rPr>
                <w:b/>
              </w:rPr>
              <w:t>iena, laikas</w:t>
            </w:r>
            <w:r>
              <w:rPr>
                <w:b/>
              </w:rPr>
              <w:t>, vieta</w:t>
            </w:r>
          </w:p>
        </w:tc>
        <w:tc>
          <w:tcPr>
            <w:tcW w:w="1963" w:type="dxa"/>
          </w:tcPr>
          <w:p w:rsidR="00F853C4" w:rsidRPr="00F92653" w:rsidRDefault="00F853C4" w:rsidP="00D84F92">
            <w:pPr>
              <w:jc w:val="center"/>
              <w:rPr>
                <w:b/>
              </w:rPr>
            </w:pPr>
            <w:r>
              <w:rPr>
                <w:b/>
              </w:rPr>
              <w:t>Dalyvauja</w:t>
            </w:r>
          </w:p>
        </w:tc>
        <w:tc>
          <w:tcPr>
            <w:tcW w:w="2423" w:type="dxa"/>
          </w:tcPr>
          <w:p w:rsidR="00F853C4" w:rsidRPr="00F92653" w:rsidRDefault="00F853C4" w:rsidP="00D84F92">
            <w:pPr>
              <w:jc w:val="center"/>
              <w:rPr>
                <w:b/>
              </w:rPr>
            </w:pPr>
            <w:r>
              <w:rPr>
                <w:b/>
              </w:rPr>
              <w:t>Atsakingas</w:t>
            </w:r>
          </w:p>
        </w:tc>
      </w:tr>
      <w:tr w:rsidR="004207BE" w:rsidTr="00D84F92">
        <w:tc>
          <w:tcPr>
            <w:tcW w:w="6547" w:type="dxa"/>
          </w:tcPr>
          <w:p w:rsidR="004207BE" w:rsidRPr="00FC2AFF" w:rsidRDefault="004207BE" w:rsidP="00C9519F">
            <w:r>
              <w:t>Elektroninio dienyno priežiūra</w:t>
            </w:r>
          </w:p>
        </w:tc>
        <w:tc>
          <w:tcPr>
            <w:tcW w:w="4626" w:type="dxa"/>
          </w:tcPr>
          <w:p w:rsidR="004207BE" w:rsidRDefault="004207BE" w:rsidP="00C9519F">
            <w:r>
              <w:t>1 – 28 d.</w:t>
            </w:r>
          </w:p>
        </w:tc>
        <w:tc>
          <w:tcPr>
            <w:tcW w:w="1963" w:type="dxa"/>
          </w:tcPr>
          <w:p w:rsidR="004207BE" w:rsidRDefault="004207BE" w:rsidP="00C9519F">
            <w:r>
              <w:t>Mokytojai</w:t>
            </w:r>
          </w:p>
        </w:tc>
        <w:tc>
          <w:tcPr>
            <w:tcW w:w="2423" w:type="dxa"/>
          </w:tcPr>
          <w:p w:rsidR="004207BE" w:rsidRDefault="004207BE" w:rsidP="00C9519F">
            <w:proofErr w:type="spellStart"/>
            <w:r>
              <w:t>A.Bartašius</w:t>
            </w:r>
            <w:proofErr w:type="spellEnd"/>
          </w:p>
        </w:tc>
      </w:tr>
      <w:tr w:rsidR="00AA7D7B" w:rsidTr="00D84F92">
        <w:tc>
          <w:tcPr>
            <w:tcW w:w="6547" w:type="dxa"/>
          </w:tcPr>
          <w:p w:rsidR="00AA7D7B" w:rsidRDefault="00AA7D7B" w:rsidP="003E74BB">
            <w:r w:rsidRPr="002B69BF">
              <w:t xml:space="preserve">Bandomieji egzaminai (pagal testų tvarkaraštį) IV </w:t>
            </w:r>
            <w:proofErr w:type="spellStart"/>
            <w:r w:rsidRPr="002B69BF">
              <w:t>kl</w:t>
            </w:r>
            <w:proofErr w:type="spellEnd"/>
            <w:r w:rsidRPr="002B69BF">
              <w:t>. mokiniams</w:t>
            </w:r>
          </w:p>
        </w:tc>
        <w:tc>
          <w:tcPr>
            <w:tcW w:w="4626" w:type="dxa"/>
          </w:tcPr>
          <w:p w:rsidR="00AA7D7B" w:rsidRDefault="00AA7D7B" w:rsidP="003E74BB">
            <w:r>
              <w:t xml:space="preserve">8 d. (trečiadienis) </w:t>
            </w:r>
          </w:p>
          <w:p w:rsidR="00AA7D7B" w:rsidRDefault="00AA7D7B" w:rsidP="003E74BB">
            <w:r>
              <w:t>3-4-5 pamokos</w:t>
            </w:r>
          </w:p>
          <w:p w:rsidR="00AA7D7B" w:rsidRDefault="00AA7D7B" w:rsidP="003E74BB">
            <w:r>
              <w:t>203, 207, 305, 308 kabinetai</w:t>
            </w:r>
          </w:p>
        </w:tc>
        <w:tc>
          <w:tcPr>
            <w:tcW w:w="1963" w:type="dxa"/>
          </w:tcPr>
          <w:p w:rsidR="00AA7D7B" w:rsidRDefault="00AA7D7B" w:rsidP="003E74BB">
            <w:r>
              <w:t xml:space="preserve">IV </w:t>
            </w:r>
            <w:proofErr w:type="spellStart"/>
            <w:r>
              <w:t>kl</w:t>
            </w:r>
            <w:proofErr w:type="spellEnd"/>
            <w:r>
              <w:t>. mokiniai</w:t>
            </w:r>
          </w:p>
        </w:tc>
        <w:tc>
          <w:tcPr>
            <w:tcW w:w="2423" w:type="dxa"/>
          </w:tcPr>
          <w:p w:rsidR="00AA7D7B" w:rsidRDefault="00AA7D7B" w:rsidP="003E74BB">
            <w:r>
              <w:t>Istorijos, geografijos mokytojai</w:t>
            </w:r>
          </w:p>
        </w:tc>
      </w:tr>
      <w:tr w:rsidR="00AA7D7B" w:rsidTr="00D84F92">
        <w:tc>
          <w:tcPr>
            <w:tcW w:w="6547" w:type="dxa"/>
          </w:tcPr>
          <w:p w:rsidR="00AA7D7B" w:rsidRPr="00DA2F83" w:rsidRDefault="00AA7D7B" w:rsidP="003E74BB">
            <w:r>
              <w:t>Metodinė diena – KOLEGA KOLEGAI</w:t>
            </w:r>
          </w:p>
        </w:tc>
        <w:tc>
          <w:tcPr>
            <w:tcW w:w="4626" w:type="dxa"/>
          </w:tcPr>
          <w:p w:rsidR="00AA7D7B" w:rsidRDefault="00AA7D7B" w:rsidP="003E74BB">
            <w:r>
              <w:t xml:space="preserve">10 d. (penktadienis), </w:t>
            </w:r>
          </w:p>
          <w:p w:rsidR="00AA7D7B" w:rsidRDefault="00AA7D7B" w:rsidP="003E74BB">
            <w:r>
              <w:t>8.00-10.00 val.</w:t>
            </w:r>
          </w:p>
          <w:p w:rsidR="00AA7D7B" w:rsidRDefault="00AA7D7B" w:rsidP="003E74BB">
            <w:r>
              <w:t>aktų salė</w:t>
            </w:r>
          </w:p>
        </w:tc>
        <w:tc>
          <w:tcPr>
            <w:tcW w:w="1963" w:type="dxa"/>
          </w:tcPr>
          <w:p w:rsidR="00AA7D7B" w:rsidRDefault="00AA7D7B" w:rsidP="003E74BB">
            <w:r>
              <w:t>Mokytojai</w:t>
            </w:r>
          </w:p>
        </w:tc>
        <w:tc>
          <w:tcPr>
            <w:tcW w:w="2423" w:type="dxa"/>
          </w:tcPr>
          <w:p w:rsidR="00AA7D7B" w:rsidRDefault="00AA7D7B" w:rsidP="003E74BB">
            <w:r>
              <w:t xml:space="preserve"> J. </w:t>
            </w:r>
            <w:proofErr w:type="spellStart"/>
            <w:r>
              <w:t>Damijonaitienė</w:t>
            </w:r>
            <w:proofErr w:type="spellEnd"/>
          </w:p>
        </w:tc>
      </w:tr>
      <w:tr w:rsidR="00AA7D7B" w:rsidTr="00D84F92">
        <w:tc>
          <w:tcPr>
            <w:tcW w:w="6547" w:type="dxa"/>
          </w:tcPr>
          <w:p w:rsidR="00AA7D7B" w:rsidRPr="00217926" w:rsidRDefault="00AA7D7B" w:rsidP="00D84F92">
            <w:r>
              <w:t xml:space="preserve">Kultūrinė pažintinė diena, skirta mokinių karjeros švietimui - </w:t>
            </w:r>
            <w:r w:rsidRPr="0044493E">
              <w:t xml:space="preserve"> išvykos į  įmones, susitikimai su įvairių profesijų atstovais.</w:t>
            </w:r>
          </w:p>
        </w:tc>
        <w:tc>
          <w:tcPr>
            <w:tcW w:w="4626" w:type="dxa"/>
          </w:tcPr>
          <w:p w:rsidR="00AA7D7B" w:rsidRDefault="00AA7D7B" w:rsidP="00D84F92">
            <w:r>
              <w:t>10 d.</w:t>
            </w:r>
          </w:p>
          <w:p w:rsidR="00AA7D7B" w:rsidRDefault="00AA7D7B" w:rsidP="00D84F92">
            <w:r>
              <w:t>Įmonėse (parengtas išvykų planas)</w:t>
            </w:r>
          </w:p>
        </w:tc>
        <w:tc>
          <w:tcPr>
            <w:tcW w:w="1963" w:type="dxa"/>
          </w:tcPr>
          <w:p w:rsidR="00AA7D7B" w:rsidRDefault="00AA7D7B" w:rsidP="00D84F92">
            <w:r>
              <w:t>I – III klasių gimnazistai</w:t>
            </w:r>
          </w:p>
        </w:tc>
        <w:tc>
          <w:tcPr>
            <w:tcW w:w="2423" w:type="dxa"/>
          </w:tcPr>
          <w:p w:rsidR="00AA7D7B" w:rsidRDefault="00AA7D7B" w:rsidP="00D84F92">
            <w:r>
              <w:t>G. Šukytė</w:t>
            </w:r>
          </w:p>
          <w:p w:rsidR="00AA7D7B" w:rsidRDefault="00AA7D7B" w:rsidP="00D84F92">
            <w:r>
              <w:t>I – III  klasių vadovai</w:t>
            </w:r>
          </w:p>
        </w:tc>
      </w:tr>
      <w:tr w:rsidR="00AA7D7B" w:rsidTr="00D84F92">
        <w:tc>
          <w:tcPr>
            <w:tcW w:w="6547" w:type="dxa"/>
          </w:tcPr>
          <w:p w:rsidR="00AA7D7B" w:rsidRPr="00DA2F83" w:rsidRDefault="00AA7D7B" w:rsidP="00D84F92">
            <w:r>
              <w:t>Šimtadienis</w:t>
            </w:r>
          </w:p>
        </w:tc>
        <w:tc>
          <w:tcPr>
            <w:tcW w:w="4626" w:type="dxa"/>
          </w:tcPr>
          <w:p w:rsidR="00AA7D7B" w:rsidRDefault="00AA7D7B" w:rsidP="00D84F92">
            <w:r>
              <w:t>10 d.</w:t>
            </w:r>
          </w:p>
          <w:p w:rsidR="00AA7D7B" w:rsidRDefault="00AA7D7B" w:rsidP="00D84F92">
            <w:r>
              <w:t>VDU Didžioji salė</w:t>
            </w:r>
          </w:p>
        </w:tc>
        <w:tc>
          <w:tcPr>
            <w:tcW w:w="1963" w:type="dxa"/>
          </w:tcPr>
          <w:p w:rsidR="00AA7D7B" w:rsidRDefault="00AA7D7B" w:rsidP="00D84F92">
            <w:r>
              <w:t>III – IV klasių gimnazistai</w:t>
            </w:r>
          </w:p>
        </w:tc>
        <w:tc>
          <w:tcPr>
            <w:tcW w:w="2423" w:type="dxa"/>
          </w:tcPr>
          <w:p w:rsidR="00AA7D7B" w:rsidRDefault="00AA7D7B" w:rsidP="00D84F92">
            <w:r>
              <w:t xml:space="preserve">Administracija, </w:t>
            </w:r>
          </w:p>
          <w:p w:rsidR="00AA7D7B" w:rsidRDefault="00AA7D7B" w:rsidP="00D84F92">
            <w:r>
              <w:t>III – IV klasių vadovai</w:t>
            </w:r>
          </w:p>
        </w:tc>
      </w:tr>
      <w:tr w:rsidR="00AA7D7B" w:rsidTr="00D84F92">
        <w:tc>
          <w:tcPr>
            <w:tcW w:w="6547" w:type="dxa"/>
          </w:tcPr>
          <w:p w:rsidR="00AA7D7B" w:rsidRDefault="00AA7D7B" w:rsidP="00C9519F">
            <w:r>
              <w:t>Sistemoje KELTAS patikrinti vardinius sąrašus ir sudaryti specialiųjų poreikių turinčių mokinių ir buvusių mokinių, kuriems reikalingi pritaikymai, sąrašą (PUPP aprašo 30.3 punktas).</w:t>
            </w:r>
          </w:p>
        </w:tc>
        <w:tc>
          <w:tcPr>
            <w:tcW w:w="4626" w:type="dxa"/>
          </w:tcPr>
          <w:p w:rsidR="00AA7D7B" w:rsidRDefault="00AA7D7B" w:rsidP="00C9519F">
            <w:r>
              <w:t>10 d.</w:t>
            </w:r>
          </w:p>
        </w:tc>
        <w:tc>
          <w:tcPr>
            <w:tcW w:w="1963" w:type="dxa"/>
          </w:tcPr>
          <w:p w:rsidR="00AA7D7B" w:rsidRDefault="00AA7D7B" w:rsidP="00C9519F">
            <w:r>
              <w:t>II klasių vadovai</w:t>
            </w:r>
          </w:p>
        </w:tc>
        <w:tc>
          <w:tcPr>
            <w:tcW w:w="2423" w:type="dxa"/>
          </w:tcPr>
          <w:p w:rsidR="00AA7D7B" w:rsidRDefault="00AA7D7B" w:rsidP="00C9519F">
            <w:proofErr w:type="spellStart"/>
            <w:r>
              <w:t>A.Bartašius</w:t>
            </w:r>
            <w:proofErr w:type="spellEnd"/>
          </w:p>
        </w:tc>
      </w:tr>
      <w:tr w:rsidR="00AA7D7B" w:rsidTr="00D84F92">
        <w:tc>
          <w:tcPr>
            <w:tcW w:w="6547" w:type="dxa"/>
          </w:tcPr>
          <w:p w:rsidR="00AA7D7B" w:rsidRPr="00DA2F83" w:rsidRDefault="00AA7D7B" w:rsidP="00D84F92">
            <w:r>
              <w:t>Valentino dienos foto siena ir paštas</w:t>
            </w:r>
          </w:p>
        </w:tc>
        <w:tc>
          <w:tcPr>
            <w:tcW w:w="4626" w:type="dxa"/>
          </w:tcPr>
          <w:p w:rsidR="00AA7D7B" w:rsidRDefault="00AA7D7B" w:rsidP="00D84F92">
            <w:r>
              <w:t>14 d.</w:t>
            </w:r>
          </w:p>
        </w:tc>
        <w:tc>
          <w:tcPr>
            <w:tcW w:w="1963" w:type="dxa"/>
          </w:tcPr>
          <w:p w:rsidR="00AA7D7B" w:rsidRPr="00561831" w:rsidRDefault="00AA7D7B" w:rsidP="00D84F92">
            <w:r>
              <w:t>I – IV klasių gimnazistai</w:t>
            </w:r>
          </w:p>
        </w:tc>
        <w:tc>
          <w:tcPr>
            <w:tcW w:w="2423" w:type="dxa"/>
          </w:tcPr>
          <w:p w:rsidR="00AA7D7B" w:rsidRPr="00561831" w:rsidRDefault="00AA7D7B" w:rsidP="00D84F92">
            <w:r>
              <w:t>MSS</w:t>
            </w:r>
          </w:p>
        </w:tc>
      </w:tr>
      <w:tr w:rsidR="00AA7D7B" w:rsidTr="00D84F92">
        <w:tc>
          <w:tcPr>
            <w:tcW w:w="6547" w:type="dxa"/>
          </w:tcPr>
          <w:p w:rsidR="00AA7D7B" w:rsidRDefault="00AA7D7B" w:rsidP="00D84F92">
            <w:r>
              <w:t xml:space="preserve">Amerikietiško futbolo pristatymas. Veda svečiai iš Anglijos </w:t>
            </w:r>
            <w:proofErr w:type="spellStart"/>
            <w:r>
              <w:t>University</w:t>
            </w:r>
            <w:proofErr w:type="spellEnd"/>
            <w:r>
              <w:t xml:space="preserve"> </w:t>
            </w:r>
            <w:proofErr w:type="spellStart"/>
            <w:r>
              <w:t>of</w:t>
            </w:r>
            <w:proofErr w:type="spellEnd"/>
            <w:r>
              <w:t xml:space="preserve"> Derby</w:t>
            </w:r>
            <w:r>
              <w:t xml:space="preserve"> absolventai</w:t>
            </w:r>
          </w:p>
        </w:tc>
        <w:tc>
          <w:tcPr>
            <w:tcW w:w="4626" w:type="dxa"/>
          </w:tcPr>
          <w:p w:rsidR="00AA7D7B" w:rsidRDefault="00AA7D7B" w:rsidP="00D84F92">
            <w:r>
              <w:t>14 d. 4,5,7 pamokos</w:t>
            </w:r>
          </w:p>
          <w:p w:rsidR="00AA7D7B" w:rsidRDefault="00AA7D7B" w:rsidP="00D84F92">
            <w:r>
              <w:t>15 d. 1,2,3 pamokos</w:t>
            </w:r>
          </w:p>
          <w:p w:rsidR="00AA7D7B" w:rsidRDefault="00AA7D7B" w:rsidP="00D84F92">
            <w:r>
              <w:t>Sporto salė</w:t>
            </w:r>
          </w:p>
        </w:tc>
        <w:tc>
          <w:tcPr>
            <w:tcW w:w="1963" w:type="dxa"/>
          </w:tcPr>
          <w:p w:rsidR="00AA7D7B" w:rsidRDefault="00AA7D7B" w:rsidP="00D84F92">
            <w:r>
              <w:t>II C, IV D, II A</w:t>
            </w:r>
          </w:p>
          <w:p w:rsidR="00AA7D7B" w:rsidRDefault="00AA7D7B" w:rsidP="00D84F92">
            <w:r>
              <w:t>II B, II D, IV B</w:t>
            </w:r>
          </w:p>
        </w:tc>
        <w:tc>
          <w:tcPr>
            <w:tcW w:w="2423" w:type="dxa"/>
          </w:tcPr>
          <w:p w:rsidR="00AA7D7B" w:rsidRDefault="00AA7D7B" w:rsidP="00D84F92">
            <w:r>
              <w:t xml:space="preserve">A. </w:t>
            </w:r>
            <w:proofErr w:type="spellStart"/>
            <w:r>
              <w:t>Vilūnienė</w:t>
            </w:r>
            <w:proofErr w:type="spellEnd"/>
            <w:r>
              <w:t xml:space="preserve"> </w:t>
            </w:r>
          </w:p>
        </w:tc>
      </w:tr>
      <w:tr w:rsidR="00AA7D7B" w:rsidTr="00D84F92">
        <w:tc>
          <w:tcPr>
            <w:tcW w:w="6547" w:type="dxa"/>
          </w:tcPr>
          <w:p w:rsidR="00AA7D7B" w:rsidRDefault="00AA7D7B" w:rsidP="00D84F92">
            <w:r>
              <w:t>Kauno miesto bendrojo ugdymo įstaigų projektų „Aš – Lietuvos pilietis“ ir „Istorija stebi ateitį“ renginiai gimnazijoje:</w:t>
            </w:r>
          </w:p>
          <w:p w:rsidR="00AA7D7B" w:rsidRDefault="00AA7D7B" w:rsidP="006C4007">
            <w:pPr>
              <w:pStyle w:val="Sraopastraipa"/>
              <w:numPr>
                <w:ilvl w:val="0"/>
                <w:numId w:val="1"/>
              </w:numPr>
            </w:pPr>
            <w:r>
              <w:t>Foto konkurso „Tautiška klasė“ rezultatų apibendrinimas;</w:t>
            </w:r>
          </w:p>
          <w:p w:rsidR="00AA7D7B" w:rsidRDefault="00AA7D7B" w:rsidP="00573497">
            <w:pPr>
              <w:pStyle w:val="Sraopastraipa"/>
              <w:numPr>
                <w:ilvl w:val="0"/>
                <w:numId w:val="1"/>
              </w:numPr>
            </w:pPr>
            <w:r>
              <w:t>Iškilminga ceremonija „Laisvės lagaminai“</w:t>
            </w:r>
          </w:p>
          <w:p w:rsidR="00AA7D7B" w:rsidRPr="00DA2F83" w:rsidRDefault="00AA7D7B" w:rsidP="006C4007">
            <w:r>
              <w:t xml:space="preserve"> Renginiai skirti Lietuvos valstybės atkūrimo dienai ir šimtmečiui paminėti</w:t>
            </w:r>
          </w:p>
        </w:tc>
        <w:tc>
          <w:tcPr>
            <w:tcW w:w="4626" w:type="dxa"/>
          </w:tcPr>
          <w:p w:rsidR="00AA7D7B" w:rsidRDefault="00AA7D7B" w:rsidP="00D84F92">
            <w:r>
              <w:t>15 d.</w:t>
            </w:r>
          </w:p>
          <w:p w:rsidR="00AA7D7B" w:rsidRDefault="00AA7D7B" w:rsidP="00D84F92">
            <w:r>
              <w:t>10.35 – 11.10 val.</w:t>
            </w:r>
          </w:p>
          <w:p w:rsidR="00AA7D7B" w:rsidRDefault="00AA7D7B" w:rsidP="00D84F92">
            <w:r>
              <w:t>Aktų salė</w:t>
            </w:r>
          </w:p>
          <w:p w:rsidR="00AA7D7B" w:rsidRDefault="00AA7D7B" w:rsidP="00D84F92"/>
          <w:p w:rsidR="00AA7D7B" w:rsidRDefault="00AA7D7B" w:rsidP="00D84F92"/>
        </w:tc>
        <w:tc>
          <w:tcPr>
            <w:tcW w:w="1963" w:type="dxa"/>
          </w:tcPr>
          <w:p w:rsidR="00AA7D7B" w:rsidRDefault="00AA7D7B" w:rsidP="00D84F92">
            <w:r>
              <w:t>I – IV klasių gimnazistai</w:t>
            </w:r>
          </w:p>
        </w:tc>
        <w:tc>
          <w:tcPr>
            <w:tcW w:w="2423" w:type="dxa"/>
          </w:tcPr>
          <w:p w:rsidR="00AA7D7B" w:rsidRDefault="00AA7D7B" w:rsidP="00D84F92">
            <w:r>
              <w:t>G. Šukytė, MSS</w:t>
            </w:r>
          </w:p>
        </w:tc>
      </w:tr>
      <w:tr w:rsidR="00AA7D7B" w:rsidTr="00D84F92">
        <w:tc>
          <w:tcPr>
            <w:tcW w:w="6547" w:type="dxa"/>
          </w:tcPr>
          <w:p w:rsidR="00AA7D7B" w:rsidRPr="00DA2F83" w:rsidRDefault="00AA7D7B" w:rsidP="00D84F92">
            <w:r w:rsidRPr="007E5BB8">
              <w:t>„Etiketo varžytuvės“ (aprangos kodas, dovanos, stalo serviravimas, elgesio kultūra, dvasingumas)</w:t>
            </w:r>
          </w:p>
        </w:tc>
        <w:tc>
          <w:tcPr>
            <w:tcW w:w="4626" w:type="dxa"/>
          </w:tcPr>
          <w:p w:rsidR="00AA7D7B" w:rsidRDefault="00AA7D7B" w:rsidP="00D84F92">
            <w:r>
              <w:t>21 d.</w:t>
            </w:r>
          </w:p>
          <w:p w:rsidR="00AA7D7B" w:rsidRDefault="00AA7D7B" w:rsidP="00D84F92">
            <w:r>
              <w:t>2 ir 3 pamokos</w:t>
            </w:r>
          </w:p>
          <w:p w:rsidR="00AA7D7B" w:rsidRDefault="00AA7D7B" w:rsidP="00D84F92">
            <w:r>
              <w:t>Aktų salė</w:t>
            </w:r>
          </w:p>
        </w:tc>
        <w:tc>
          <w:tcPr>
            <w:tcW w:w="1963" w:type="dxa"/>
          </w:tcPr>
          <w:p w:rsidR="00AA7D7B" w:rsidRDefault="00AA7D7B" w:rsidP="00D84F92">
            <w:r>
              <w:t>II klasių gimnazistai</w:t>
            </w:r>
          </w:p>
        </w:tc>
        <w:tc>
          <w:tcPr>
            <w:tcW w:w="2423" w:type="dxa"/>
          </w:tcPr>
          <w:p w:rsidR="00AA7D7B" w:rsidRDefault="00AA7D7B" w:rsidP="00D84F92">
            <w:r>
              <w:t>I.Vasiliauskienė</w:t>
            </w:r>
          </w:p>
          <w:p w:rsidR="00AA7D7B" w:rsidRDefault="00AA7D7B" w:rsidP="00D84F92">
            <w:proofErr w:type="spellStart"/>
            <w:r>
              <w:t>S.Šimkevičienė</w:t>
            </w:r>
            <w:proofErr w:type="spellEnd"/>
          </w:p>
          <w:p w:rsidR="00AA7D7B" w:rsidRDefault="00AA7D7B" w:rsidP="00D84F92">
            <w:r>
              <w:t>D. Kablienė</w:t>
            </w:r>
          </w:p>
        </w:tc>
      </w:tr>
      <w:tr w:rsidR="00AA7D7B" w:rsidTr="00D84F92">
        <w:tc>
          <w:tcPr>
            <w:tcW w:w="6547" w:type="dxa"/>
          </w:tcPr>
          <w:p w:rsidR="00AA7D7B" w:rsidRDefault="00AA7D7B" w:rsidP="00D84F92">
            <w:r>
              <w:lastRenderedPageBreak/>
              <w:t xml:space="preserve">Vasaris – sveikatingumo mėnuo. </w:t>
            </w:r>
          </w:p>
          <w:p w:rsidR="00AA7D7B" w:rsidRDefault="00AA7D7B" w:rsidP="00D84F92">
            <w:r>
              <w:t>Tritaškių konkursas vaikinams.</w:t>
            </w:r>
          </w:p>
          <w:p w:rsidR="00AA7D7B" w:rsidRPr="007E5BB8" w:rsidRDefault="00AA7D7B" w:rsidP="00D84F92">
            <w:r>
              <w:t>Smiginis merginoms.</w:t>
            </w:r>
          </w:p>
        </w:tc>
        <w:tc>
          <w:tcPr>
            <w:tcW w:w="4626" w:type="dxa"/>
          </w:tcPr>
          <w:p w:rsidR="00AA7D7B" w:rsidRDefault="00AA7D7B" w:rsidP="00D84F92">
            <w:r>
              <w:t>21 d. ir 23 d.</w:t>
            </w:r>
          </w:p>
          <w:p w:rsidR="00AA7D7B" w:rsidRDefault="00AA7D7B" w:rsidP="00D84F92">
            <w:r>
              <w:t>13.45 – 15.30 val.</w:t>
            </w:r>
          </w:p>
          <w:p w:rsidR="00AA7D7B" w:rsidRDefault="00AA7D7B" w:rsidP="00D84F92">
            <w:r>
              <w:t>Sporto salėje</w:t>
            </w:r>
          </w:p>
        </w:tc>
        <w:tc>
          <w:tcPr>
            <w:tcW w:w="1963" w:type="dxa"/>
          </w:tcPr>
          <w:p w:rsidR="00AA7D7B" w:rsidRDefault="00AA7D7B" w:rsidP="00D84F92">
            <w:r>
              <w:t>I – IV klasių gimnazistai</w:t>
            </w:r>
          </w:p>
        </w:tc>
        <w:tc>
          <w:tcPr>
            <w:tcW w:w="2423" w:type="dxa"/>
          </w:tcPr>
          <w:p w:rsidR="00AA7D7B" w:rsidRDefault="00AA7D7B" w:rsidP="00C07B70">
            <w:r>
              <w:t xml:space="preserve">A. </w:t>
            </w:r>
            <w:proofErr w:type="spellStart"/>
            <w:r>
              <w:t>Vilūnienė</w:t>
            </w:r>
            <w:proofErr w:type="spellEnd"/>
          </w:p>
          <w:p w:rsidR="00AA7D7B" w:rsidRDefault="00AA7D7B" w:rsidP="00C07B70">
            <w:r>
              <w:t xml:space="preserve">R. </w:t>
            </w:r>
            <w:proofErr w:type="spellStart"/>
            <w:r>
              <w:t>Misienė</w:t>
            </w:r>
            <w:proofErr w:type="spellEnd"/>
          </w:p>
        </w:tc>
      </w:tr>
      <w:tr w:rsidR="00AA7D7B" w:rsidTr="00D84F92">
        <w:tc>
          <w:tcPr>
            <w:tcW w:w="6547" w:type="dxa"/>
          </w:tcPr>
          <w:p w:rsidR="00AA7D7B" w:rsidRDefault="00AA7D7B" w:rsidP="00C9519F">
            <w:r>
              <w:t>Sisteminga mokinių lankomumo, vėlavimo į pamokas analizė ir aptarimas mokinių gerovės darbo  grupėje</w:t>
            </w:r>
          </w:p>
          <w:p w:rsidR="00AA7D7B" w:rsidRDefault="00AA7D7B" w:rsidP="00C9519F"/>
        </w:tc>
        <w:tc>
          <w:tcPr>
            <w:tcW w:w="4626" w:type="dxa"/>
          </w:tcPr>
          <w:p w:rsidR="00AA7D7B" w:rsidRDefault="00AA7D7B" w:rsidP="00C9519F">
            <w:r>
              <w:t>23 d.</w:t>
            </w:r>
          </w:p>
        </w:tc>
        <w:tc>
          <w:tcPr>
            <w:tcW w:w="1963" w:type="dxa"/>
          </w:tcPr>
          <w:p w:rsidR="00AA7D7B" w:rsidRDefault="00AA7D7B" w:rsidP="00C9519F">
            <w:r>
              <w:t>VGK nariai ir kviesti mokiniai</w:t>
            </w:r>
          </w:p>
        </w:tc>
        <w:tc>
          <w:tcPr>
            <w:tcW w:w="2423" w:type="dxa"/>
          </w:tcPr>
          <w:p w:rsidR="00AA7D7B" w:rsidRDefault="00AA7D7B" w:rsidP="00C9519F">
            <w:proofErr w:type="spellStart"/>
            <w:r>
              <w:t>A.Bartašius</w:t>
            </w:r>
            <w:proofErr w:type="spellEnd"/>
          </w:p>
        </w:tc>
      </w:tr>
      <w:tr w:rsidR="00AA7D7B" w:rsidTr="00D84F92">
        <w:tc>
          <w:tcPr>
            <w:tcW w:w="6547" w:type="dxa"/>
          </w:tcPr>
          <w:p w:rsidR="00AA7D7B" w:rsidRPr="00217926" w:rsidRDefault="00AA7D7B" w:rsidP="003E74BB">
            <w:r>
              <w:t>Lietuvių</w:t>
            </w:r>
            <w:r w:rsidRPr="00977929">
              <w:t xml:space="preserve"> k. </w:t>
            </w:r>
            <w:r>
              <w:t xml:space="preserve">patikrinamasis testas </w:t>
            </w:r>
            <w:r w:rsidRPr="00977929">
              <w:t>(Literatūrinių žinių patikrinimas)</w:t>
            </w:r>
            <w:r>
              <w:t xml:space="preserve"> – III klasių mokiniams</w:t>
            </w:r>
          </w:p>
        </w:tc>
        <w:tc>
          <w:tcPr>
            <w:tcW w:w="4626" w:type="dxa"/>
          </w:tcPr>
          <w:p w:rsidR="00AA7D7B" w:rsidRDefault="00AA7D7B" w:rsidP="003E74BB">
            <w:r>
              <w:t>Iki 24 d.</w:t>
            </w:r>
          </w:p>
          <w:p w:rsidR="00AA7D7B" w:rsidRDefault="00AA7D7B" w:rsidP="003E74BB">
            <w:r>
              <w:t>III klasių pamokų metu</w:t>
            </w:r>
          </w:p>
        </w:tc>
        <w:tc>
          <w:tcPr>
            <w:tcW w:w="1963" w:type="dxa"/>
          </w:tcPr>
          <w:p w:rsidR="00AA7D7B" w:rsidRDefault="00AA7D7B" w:rsidP="003E74BB">
            <w:r>
              <w:t>III klasių mokiniai</w:t>
            </w:r>
          </w:p>
        </w:tc>
        <w:tc>
          <w:tcPr>
            <w:tcW w:w="2423" w:type="dxa"/>
          </w:tcPr>
          <w:p w:rsidR="00AA7D7B" w:rsidRDefault="00AA7D7B" w:rsidP="003E74BB">
            <w:r>
              <w:t>Lietuvių k. mokytojai</w:t>
            </w:r>
          </w:p>
        </w:tc>
      </w:tr>
      <w:tr w:rsidR="00AA7D7B" w:rsidTr="00D84F92">
        <w:tc>
          <w:tcPr>
            <w:tcW w:w="6547" w:type="dxa"/>
          </w:tcPr>
          <w:p w:rsidR="00AA7D7B" w:rsidRDefault="00AA7D7B" w:rsidP="00573497">
            <w:r>
              <w:t>Viktorina, skirta Lietuvos valstybės atkūrimo dienos paminėjimui</w:t>
            </w:r>
          </w:p>
          <w:p w:rsidR="00AA7D7B" w:rsidRPr="00DA2F83" w:rsidRDefault="00AA7D7B" w:rsidP="00D84F92"/>
        </w:tc>
        <w:tc>
          <w:tcPr>
            <w:tcW w:w="4626" w:type="dxa"/>
          </w:tcPr>
          <w:p w:rsidR="00AA7D7B" w:rsidRDefault="00AA7D7B" w:rsidP="00D84F92">
            <w:r>
              <w:t>24 d.</w:t>
            </w:r>
          </w:p>
          <w:p w:rsidR="00AA7D7B" w:rsidRDefault="00AA7D7B" w:rsidP="00D84F92">
            <w:bookmarkStart w:id="0" w:name="_GoBack"/>
            <w:bookmarkEnd w:id="0"/>
          </w:p>
        </w:tc>
        <w:tc>
          <w:tcPr>
            <w:tcW w:w="1963" w:type="dxa"/>
          </w:tcPr>
          <w:p w:rsidR="00AA7D7B" w:rsidRDefault="00AA7D7B" w:rsidP="00D84F92">
            <w:r>
              <w:t>I klasių gimnazistai</w:t>
            </w:r>
          </w:p>
        </w:tc>
        <w:tc>
          <w:tcPr>
            <w:tcW w:w="2423" w:type="dxa"/>
          </w:tcPr>
          <w:p w:rsidR="00AA7D7B" w:rsidRDefault="00AA7D7B" w:rsidP="00D84F92">
            <w:r>
              <w:t>R. Mačiulis</w:t>
            </w:r>
          </w:p>
        </w:tc>
      </w:tr>
      <w:tr w:rsidR="00AA7D7B" w:rsidTr="00D84F92">
        <w:tc>
          <w:tcPr>
            <w:tcW w:w="6547" w:type="dxa"/>
          </w:tcPr>
          <w:p w:rsidR="00AA7D7B" w:rsidRDefault="00AA7D7B" w:rsidP="00C9519F">
            <w:r>
              <w:t>IV-</w:t>
            </w:r>
            <w:proofErr w:type="spellStart"/>
            <w:r>
              <w:t>ųjų</w:t>
            </w:r>
            <w:proofErr w:type="spellEnd"/>
            <w:r>
              <w:t xml:space="preserve"> gimnazijos klasių mokinių pasiruošimas brandos egzaminų ir įskaitų pasirinkimui.</w:t>
            </w:r>
          </w:p>
        </w:tc>
        <w:tc>
          <w:tcPr>
            <w:tcW w:w="4626" w:type="dxa"/>
          </w:tcPr>
          <w:p w:rsidR="00AA7D7B" w:rsidRDefault="00AA7D7B" w:rsidP="00C9519F">
            <w:r>
              <w:t>Iki 24 d.</w:t>
            </w:r>
          </w:p>
        </w:tc>
        <w:tc>
          <w:tcPr>
            <w:tcW w:w="1963" w:type="dxa"/>
          </w:tcPr>
          <w:p w:rsidR="00AA7D7B" w:rsidRDefault="00AA7D7B" w:rsidP="00C9519F">
            <w:r>
              <w:t>IV klasių vadovai</w:t>
            </w:r>
          </w:p>
        </w:tc>
        <w:tc>
          <w:tcPr>
            <w:tcW w:w="2423" w:type="dxa"/>
          </w:tcPr>
          <w:p w:rsidR="00AA7D7B" w:rsidRDefault="00AA7D7B" w:rsidP="00C9519F">
            <w:proofErr w:type="spellStart"/>
            <w:r>
              <w:t>A.Bartašius</w:t>
            </w:r>
            <w:proofErr w:type="spellEnd"/>
          </w:p>
        </w:tc>
      </w:tr>
      <w:tr w:rsidR="00AA7D7B" w:rsidTr="00D84F92">
        <w:tc>
          <w:tcPr>
            <w:tcW w:w="6547" w:type="dxa"/>
          </w:tcPr>
          <w:p w:rsidR="00AA7D7B" w:rsidRDefault="00AA7D7B" w:rsidP="00C9519F">
            <w:r>
              <w:t>Duomenų perdavimo sistemoje KELTAS įkelti duomenis apie abiturientų egzaminų pasirinkimus</w:t>
            </w:r>
          </w:p>
        </w:tc>
        <w:tc>
          <w:tcPr>
            <w:tcW w:w="4626" w:type="dxa"/>
          </w:tcPr>
          <w:p w:rsidR="00AA7D7B" w:rsidRDefault="00AA7D7B" w:rsidP="00C9519F">
            <w:r>
              <w:t>Iki 24 d.</w:t>
            </w:r>
          </w:p>
        </w:tc>
        <w:tc>
          <w:tcPr>
            <w:tcW w:w="1963" w:type="dxa"/>
          </w:tcPr>
          <w:p w:rsidR="00AA7D7B" w:rsidRDefault="00AA7D7B" w:rsidP="00C9519F">
            <w:r>
              <w:t>IV klasių vadovai</w:t>
            </w:r>
          </w:p>
        </w:tc>
        <w:tc>
          <w:tcPr>
            <w:tcW w:w="2423" w:type="dxa"/>
          </w:tcPr>
          <w:p w:rsidR="00AA7D7B" w:rsidRDefault="00AA7D7B" w:rsidP="00C9519F">
            <w:proofErr w:type="spellStart"/>
            <w:r>
              <w:t>A.Bartašius</w:t>
            </w:r>
            <w:proofErr w:type="spellEnd"/>
          </w:p>
        </w:tc>
      </w:tr>
      <w:tr w:rsidR="00AA7D7B" w:rsidTr="00D84F92">
        <w:tc>
          <w:tcPr>
            <w:tcW w:w="6547" w:type="dxa"/>
          </w:tcPr>
          <w:p w:rsidR="00AA7D7B" w:rsidRDefault="00AA7D7B" w:rsidP="00C9519F">
            <w:r>
              <w:t>Per dvi darbo dienas patikrinti ir, jei reikia, mokinių registre ištaisyti iki vasario 24 d. įvestus duomenis apie mokinių pasirinktus brandos egzaminus, atitinkamų dalykų kursus, pirmojo pusmečio įvertinimus, buvusių mokinių pasirinktus brandos egzaminus</w:t>
            </w:r>
          </w:p>
        </w:tc>
        <w:tc>
          <w:tcPr>
            <w:tcW w:w="4626" w:type="dxa"/>
          </w:tcPr>
          <w:p w:rsidR="00AA7D7B" w:rsidRDefault="00AA7D7B" w:rsidP="00C9519F">
            <w:r>
              <w:t>24 – 26 d.</w:t>
            </w:r>
          </w:p>
        </w:tc>
        <w:tc>
          <w:tcPr>
            <w:tcW w:w="1963" w:type="dxa"/>
          </w:tcPr>
          <w:p w:rsidR="00AA7D7B" w:rsidRDefault="00AA7D7B" w:rsidP="00C9519F">
            <w:r>
              <w:t>IV klasių vadovai</w:t>
            </w:r>
          </w:p>
        </w:tc>
        <w:tc>
          <w:tcPr>
            <w:tcW w:w="2423" w:type="dxa"/>
          </w:tcPr>
          <w:p w:rsidR="00AA7D7B" w:rsidRDefault="00AA7D7B" w:rsidP="00C9519F">
            <w:proofErr w:type="spellStart"/>
            <w:r>
              <w:t>A.Bartašius</w:t>
            </w:r>
            <w:proofErr w:type="spellEnd"/>
          </w:p>
        </w:tc>
      </w:tr>
      <w:tr w:rsidR="00AA7D7B" w:rsidTr="00D84F92">
        <w:tc>
          <w:tcPr>
            <w:tcW w:w="6547" w:type="dxa"/>
          </w:tcPr>
          <w:p w:rsidR="00AA7D7B" w:rsidRDefault="00AA7D7B" w:rsidP="00C9519F">
            <w:r>
              <w:t>Gimnazijos duomenų perdavimo sistemoje KELTAS išspausdintus, kandidatų pasirašytus ir gimnazijos direktorės parašu patvirtintus kandidatų brandos egzaminų pasirinkimų sąrašus pateikti švietimo skyriui</w:t>
            </w:r>
          </w:p>
        </w:tc>
        <w:tc>
          <w:tcPr>
            <w:tcW w:w="4626" w:type="dxa"/>
          </w:tcPr>
          <w:p w:rsidR="00AA7D7B" w:rsidRDefault="00AA7D7B" w:rsidP="00C9519F">
            <w:r>
              <w:t>28 d.</w:t>
            </w:r>
          </w:p>
        </w:tc>
        <w:tc>
          <w:tcPr>
            <w:tcW w:w="1963" w:type="dxa"/>
          </w:tcPr>
          <w:p w:rsidR="00AA7D7B" w:rsidRDefault="00AA7D7B" w:rsidP="00C9519F">
            <w:r>
              <w:t>Direktorė</w:t>
            </w:r>
          </w:p>
        </w:tc>
        <w:tc>
          <w:tcPr>
            <w:tcW w:w="2423" w:type="dxa"/>
          </w:tcPr>
          <w:p w:rsidR="00AA7D7B" w:rsidRDefault="00AA7D7B" w:rsidP="00C9519F">
            <w:proofErr w:type="spellStart"/>
            <w:r>
              <w:t>A.Bartašius</w:t>
            </w:r>
            <w:proofErr w:type="spellEnd"/>
          </w:p>
        </w:tc>
      </w:tr>
      <w:tr w:rsidR="00AA7D7B" w:rsidTr="00D84F92">
        <w:tc>
          <w:tcPr>
            <w:tcW w:w="6547" w:type="dxa"/>
          </w:tcPr>
          <w:p w:rsidR="00AA7D7B" w:rsidRDefault="00AA7D7B" w:rsidP="00573497">
            <w:r>
              <w:t xml:space="preserve">Netradicinė pamoka – </w:t>
            </w:r>
            <w:proofErr w:type="spellStart"/>
            <w:r>
              <w:t>protmūšis</w:t>
            </w:r>
            <w:proofErr w:type="spellEnd"/>
            <w:r>
              <w:t xml:space="preserve"> „Sveika gyvensena“ </w:t>
            </w:r>
          </w:p>
          <w:p w:rsidR="00AA7D7B" w:rsidRPr="00DA2F83" w:rsidRDefault="00AA7D7B" w:rsidP="00D84F92"/>
        </w:tc>
        <w:tc>
          <w:tcPr>
            <w:tcW w:w="4626" w:type="dxa"/>
          </w:tcPr>
          <w:p w:rsidR="00AA7D7B" w:rsidRDefault="00AA7D7B" w:rsidP="00D84F92">
            <w:r>
              <w:t>28 d.</w:t>
            </w:r>
          </w:p>
          <w:p w:rsidR="00AA7D7B" w:rsidRDefault="00AA7D7B" w:rsidP="00D84F92">
            <w:r>
              <w:t>13.55 val.</w:t>
            </w:r>
          </w:p>
          <w:p w:rsidR="00AA7D7B" w:rsidRDefault="00AA7D7B" w:rsidP="00D84F92">
            <w:r>
              <w:t>Aktų salė</w:t>
            </w:r>
          </w:p>
        </w:tc>
        <w:tc>
          <w:tcPr>
            <w:tcW w:w="1963" w:type="dxa"/>
          </w:tcPr>
          <w:p w:rsidR="00AA7D7B" w:rsidRDefault="00AA7D7B" w:rsidP="00D84F92">
            <w:r>
              <w:t>I – II klasių gimnazistai</w:t>
            </w:r>
          </w:p>
        </w:tc>
        <w:tc>
          <w:tcPr>
            <w:tcW w:w="2423" w:type="dxa"/>
          </w:tcPr>
          <w:p w:rsidR="00AA7D7B" w:rsidRDefault="00AA7D7B" w:rsidP="00D84F92">
            <w:r>
              <w:t>Gamtos metodinė grupė</w:t>
            </w:r>
          </w:p>
        </w:tc>
      </w:tr>
    </w:tbl>
    <w:p w:rsidR="00764FF9" w:rsidRDefault="00764FF9"/>
    <w:sectPr w:rsidR="00764FF9" w:rsidSect="008C2B19">
      <w:pgSz w:w="16838" w:h="11906" w:orient="landscape"/>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B39B3"/>
    <w:multiLevelType w:val="hybridMultilevel"/>
    <w:tmpl w:val="EE92E63E"/>
    <w:lvl w:ilvl="0" w:tplc="04270001">
      <w:start w:val="7"/>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7AEA3F59"/>
    <w:multiLevelType w:val="hybridMultilevel"/>
    <w:tmpl w:val="991ADFE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C4"/>
    <w:rsid w:val="0030459A"/>
    <w:rsid w:val="004207BE"/>
    <w:rsid w:val="004B0EF1"/>
    <w:rsid w:val="00534EFD"/>
    <w:rsid w:val="00573497"/>
    <w:rsid w:val="006C4007"/>
    <w:rsid w:val="00764FF9"/>
    <w:rsid w:val="00AA7D7B"/>
    <w:rsid w:val="00C07B70"/>
    <w:rsid w:val="00C51755"/>
    <w:rsid w:val="00EA7877"/>
    <w:rsid w:val="00F853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53C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853C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C40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53C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853C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C4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2549</Words>
  <Characters>1453</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Grita</dc:creator>
  <cp:lastModifiedBy>Grita</cp:lastModifiedBy>
  <cp:revision>10</cp:revision>
  <dcterms:created xsi:type="dcterms:W3CDTF">2017-01-27T10:03:00Z</dcterms:created>
  <dcterms:modified xsi:type="dcterms:W3CDTF">2017-01-31T09:38:00Z</dcterms:modified>
</cp:coreProperties>
</file>